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C5" w:rsidRPr="00E9740D" w:rsidRDefault="009F39C5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horzAnchor="page" w:tblpX="564" w:tblpY="5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6"/>
        <w:gridCol w:w="1782"/>
        <w:gridCol w:w="5110"/>
      </w:tblGrid>
      <w:tr w:rsidR="009F39C5" w:rsidRPr="00E9740D" w:rsidTr="009F39C5">
        <w:trPr>
          <w:trHeight w:val="268"/>
        </w:trPr>
        <w:tc>
          <w:tcPr>
            <w:tcW w:w="10768" w:type="dxa"/>
            <w:gridSpan w:val="3"/>
          </w:tcPr>
          <w:p w:rsidR="009F39C5" w:rsidRPr="00E9740D" w:rsidRDefault="00E9740D" w:rsidP="009F39C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E9740D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</w:tr>
      <w:tr w:rsidR="009F39C5" w:rsidRPr="00E9740D" w:rsidTr="00E9740D">
        <w:trPr>
          <w:trHeight w:val="274"/>
        </w:trPr>
        <w:tc>
          <w:tcPr>
            <w:tcW w:w="3876" w:type="dxa"/>
            <w:tcBorders>
              <w:right w:val="nil"/>
            </w:tcBorders>
          </w:tcPr>
          <w:p w:rsidR="009F39C5" w:rsidRPr="00E9740D" w:rsidRDefault="00E9740D" w:rsidP="009F39C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E9740D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1782" w:type="dxa"/>
            <w:tcBorders>
              <w:left w:val="nil"/>
              <w:right w:val="nil"/>
            </w:tcBorders>
          </w:tcPr>
          <w:p w:rsidR="009F39C5" w:rsidRPr="00E9740D" w:rsidRDefault="009F39C5" w:rsidP="009F39C5">
            <w:pPr>
              <w:pStyle w:val="TableParagraph"/>
              <w:ind w:left="341"/>
              <w:rPr>
                <w:rFonts w:ascii="Arial" w:hAnsi="Arial" w:cs="Arial"/>
                <w:b/>
                <w:sz w:val="20"/>
                <w:szCs w:val="20"/>
              </w:rPr>
            </w:pPr>
            <w:r w:rsidRPr="00E9740D">
              <w:rPr>
                <w:rFonts w:ascii="Arial" w:hAnsi="Arial" w:cs="Arial"/>
                <w:b/>
                <w:sz w:val="20"/>
                <w:szCs w:val="20"/>
              </w:rPr>
              <w:t>IDENTIDADE:</w:t>
            </w:r>
          </w:p>
        </w:tc>
        <w:tc>
          <w:tcPr>
            <w:tcW w:w="5110" w:type="dxa"/>
            <w:tcBorders>
              <w:left w:val="nil"/>
            </w:tcBorders>
          </w:tcPr>
          <w:p w:rsidR="009F39C5" w:rsidRPr="00E9740D" w:rsidRDefault="00E9740D" w:rsidP="00E9740D">
            <w:pPr>
              <w:pStyle w:val="TableParagraph"/>
              <w:ind w:left="0" w:right="2295"/>
              <w:rPr>
                <w:rFonts w:ascii="Arial" w:hAnsi="Arial" w:cs="Arial"/>
                <w:b/>
                <w:sz w:val="20"/>
                <w:szCs w:val="20"/>
              </w:rPr>
            </w:pPr>
            <w:r w:rsidRPr="00E9740D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</w:tc>
      </w:tr>
      <w:tr w:rsidR="009F39C5" w:rsidRPr="00E9740D" w:rsidTr="009F39C5">
        <w:trPr>
          <w:trHeight w:val="268"/>
        </w:trPr>
        <w:tc>
          <w:tcPr>
            <w:tcW w:w="10768" w:type="dxa"/>
            <w:gridSpan w:val="3"/>
          </w:tcPr>
          <w:p w:rsidR="009F39C5" w:rsidRPr="00E9740D" w:rsidRDefault="009F39C5" w:rsidP="00E9740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E9740D">
              <w:rPr>
                <w:rFonts w:ascii="Arial" w:hAnsi="Arial" w:cs="Arial"/>
                <w:b/>
                <w:sz w:val="20"/>
                <w:szCs w:val="20"/>
              </w:rPr>
              <w:t>CONJUGE</w:t>
            </w:r>
            <w:r w:rsidR="00E9740D" w:rsidRPr="00E974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F39C5" w:rsidRPr="00E9740D" w:rsidTr="009F39C5">
        <w:trPr>
          <w:trHeight w:val="270"/>
        </w:trPr>
        <w:tc>
          <w:tcPr>
            <w:tcW w:w="3876" w:type="dxa"/>
            <w:tcBorders>
              <w:right w:val="nil"/>
            </w:tcBorders>
          </w:tcPr>
          <w:p w:rsidR="009F39C5" w:rsidRPr="00E9740D" w:rsidRDefault="009F39C5" w:rsidP="009F39C5">
            <w:pPr>
              <w:pStyle w:val="TableParagraph"/>
              <w:spacing w:before="1" w:line="249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9740D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1782" w:type="dxa"/>
            <w:tcBorders>
              <w:left w:val="nil"/>
              <w:right w:val="nil"/>
            </w:tcBorders>
          </w:tcPr>
          <w:p w:rsidR="009F39C5" w:rsidRPr="00E9740D" w:rsidRDefault="00E9740D" w:rsidP="009F39C5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9740D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E9740D">
              <w:rPr>
                <w:rFonts w:ascii="Arial" w:hAnsi="Arial" w:cs="Arial"/>
                <w:b/>
                <w:sz w:val="20"/>
                <w:szCs w:val="20"/>
              </w:rPr>
              <w:t>IDENTIDADE:</w:t>
            </w:r>
          </w:p>
        </w:tc>
        <w:tc>
          <w:tcPr>
            <w:tcW w:w="5110" w:type="dxa"/>
            <w:tcBorders>
              <w:left w:val="nil"/>
            </w:tcBorders>
          </w:tcPr>
          <w:p w:rsidR="009F39C5" w:rsidRPr="00E9740D" w:rsidRDefault="009F39C5" w:rsidP="00E9740D">
            <w:pPr>
              <w:pStyle w:val="TableParagraph"/>
              <w:spacing w:before="1" w:line="249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9C5" w:rsidRPr="00E9740D" w:rsidTr="009F39C5">
        <w:trPr>
          <w:trHeight w:val="268"/>
        </w:trPr>
        <w:tc>
          <w:tcPr>
            <w:tcW w:w="10768" w:type="dxa"/>
            <w:gridSpan w:val="3"/>
          </w:tcPr>
          <w:p w:rsidR="009F39C5" w:rsidRDefault="00E9740D" w:rsidP="009F39C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IMOVEL:</w:t>
            </w:r>
          </w:p>
          <w:p w:rsidR="00E9740D" w:rsidRPr="00E9740D" w:rsidRDefault="00E9740D" w:rsidP="009F39C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9C5" w:rsidRPr="00E9740D" w:rsidTr="009F39C5">
        <w:trPr>
          <w:trHeight w:val="268"/>
        </w:trPr>
        <w:tc>
          <w:tcPr>
            <w:tcW w:w="3876" w:type="dxa"/>
            <w:tcBorders>
              <w:right w:val="nil"/>
            </w:tcBorders>
          </w:tcPr>
          <w:p w:rsidR="009F39C5" w:rsidRPr="00E9740D" w:rsidRDefault="00E9740D" w:rsidP="00E9740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FONE</w:t>
            </w:r>
            <w:r w:rsidR="009F39C5" w:rsidRPr="00E974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82" w:type="dxa"/>
            <w:tcBorders>
              <w:left w:val="nil"/>
              <w:right w:val="nil"/>
            </w:tcBorders>
          </w:tcPr>
          <w:p w:rsidR="009F39C5" w:rsidRPr="00E9740D" w:rsidRDefault="009F39C5" w:rsidP="009F39C5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0" w:type="dxa"/>
            <w:tcBorders>
              <w:left w:val="nil"/>
            </w:tcBorders>
          </w:tcPr>
          <w:p w:rsidR="009F39C5" w:rsidRPr="00E9740D" w:rsidRDefault="00E9740D" w:rsidP="00E9740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COMISSÃO ACORDADA</w:t>
            </w:r>
            <w:r w:rsidR="009F39C5" w:rsidRPr="00E9740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F39C5" w:rsidRPr="00E9740D" w:rsidTr="009F39C5">
        <w:trPr>
          <w:trHeight w:val="268"/>
        </w:trPr>
        <w:tc>
          <w:tcPr>
            <w:tcW w:w="3876" w:type="dxa"/>
            <w:tcBorders>
              <w:right w:val="nil"/>
            </w:tcBorders>
          </w:tcPr>
          <w:p w:rsidR="009F39C5" w:rsidRPr="00E9740D" w:rsidRDefault="009F39C5" w:rsidP="009F39C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E9740D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E9740D">
              <w:rPr>
                <w:rFonts w:ascii="Arial" w:hAnsi="Arial" w:cs="Arial"/>
                <w:b/>
                <w:sz w:val="20"/>
                <w:szCs w:val="20"/>
              </w:rPr>
              <w:t xml:space="preserve"> DO IMÓVEL:</w:t>
            </w:r>
          </w:p>
        </w:tc>
        <w:tc>
          <w:tcPr>
            <w:tcW w:w="1782" w:type="dxa"/>
            <w:tcBorders>
              <w:left w:val="nil"/>
              <w:right w:val="nil"/>
            </w:tcBorders>
          </w:tcPr>
          <w:p w:rsidR="009F39C5" w:rsidRPr="00E9740D" w:rsidRDefault="009F39C5" w:rsidP="009F39C5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0" w:type="dxa"/>
            <w:tcBorders>
              <w:left w:val="nil"/>
            </w:tcBorders>
          </w:tcPr>
          <w:p w:rsidR="009F39C5" w:rsidRPr="00E9740D" w:rsidRDefault="009F39C5" w:rsidP="00E9740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E9740D">
              <w:rPr>
                <w:rFonts w:ascii="Arial" w:hAnsi="Arial" w:cs="Arial"/>
                <w:b/>
                <w:sz w:val="20"/>
                <w:szCs w:val="20"/>
              </w:rPr>
              <w:t>ACEITA FINANCIAMENTO</w:t>
            </w:r>
            <w:r w:rsidRPr="00E9740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9740D">
              <w:rPr>
                <w:rFonts w:ascii="Arial" w:hAnsi="Arial" w:cs="Arial"/>
                <w:b/>
                <w:sz w:val="20"/>
                <w:szCs w:val="20"/>
              </w:rPr>
              <w:t xml:space="preserve"> (    ) SIM (    ) NÃO</w:t>
            </w:r>
          </w:p>
        </w:tc>
      </w:tr>
    </w:tbl>
    <w:p w:rsidR="009F39C5" w:rsidRPr="00E9740D" w:rsidRDefault="009F39C5" w:rsidP="009F39C5">
      <w:pPr>
        <w:tabs>
          <w:tab w:val="left" w:pos="5370"/>
        </w:tabs>
        <w:rPr>
          <w:rFonts w:ascii="Arial" w:hAnsi="Arial" w:cs="Arial"/>
          <w:sz w:val="20"/>
          <w:szCs w:val="20"/>
        </w:rPr>
      </w:pPr>
      <w:r w:rsidRPr="00E9740D">
        <w:rPr>
          <w:rFonts w:ascii="Arial" w:hAnsi="Arial" w:cs="Arial"/>
          <w:sz w:val="20"/>
          <w:szCs w:val="20"/>
        </w:rPr>
        <w:tab/>
      </w:r>
    </w:p>
    <w:p w:rsidR="009F39C5" w:rsidRPr="00E9740D" w:rsidRDefault="009F39C5">
      <w:pPr>
        <w:rPr>
          <w:rFonts w:ascii="Arial" w:hAnsi="Arial" w:cs="Arial"/>
          <w:sz w:val="20"/>
          <w:szCs w:val="20"/>
        </w:rPr>
      </w:pPr>
    </w:p>
    <w:p w:rsidR="009F39C5" w:rsidRPr="00E9740D" w:rsidRDefault="009F39C5" w:rsidP="009F39C5">
      <w:pPr>
        <w:ind w:left="220" w:right="155"/>
        <w:jc w:val="both"/>
        <w:rPr>
          <w:rFonts w:ascii="Arial" w:hAnsi="Arial" w:cs="Arial"/>
          <w:sz w:val="20"/>
          <w:szCs w:val="20"/>
        </w:rPr>
      </w:pPr>
      <w:r w:rsidRPr="00E9740D">
        <w:rPr>
          <w:rFonts w:ascii="Arial" w:hAnsi="Arial" w:cs="Arial"/>
          <w:sz w:val="20"/>
          <w:szCs w:val="20"/>
        </w:rPr>
        <w:t xml:space="preserve">O(s) </w:t>
      </w:r>
      <w:r w:rsidRPr="00E9740D">
        <w:rPr>
          <w:rFonts w:ascii="Arial" w:hAnsi="Arial" w:cs="Arial"/>
          <w:b/>
          <w:sz w:val="20"/>
          <w:szCs w:val="20"/>
        </w:rPr>
        <w:t>OUTORGANTE</w:t>
      </w:r>
      <w:r w:rsidRPr="00E9740D">
        <w:rPr>
          <w:rFonts w:ascii="Arial" w:hAnsi="Arial" w:cs="Arial"/>
          <w:sz w:val="20"/>
          <w:szCs w:val="20"/>
        </w:rPr>
        <w:t xml:space="preserve">(s), acima nomeado(s) e qualificado(s), doravante </w:t>
      </w:r>
      <w:r w:rsidRPr="00E9740D">
        <w:rPr>
          <w:rFonts w:ascii="Arial" w:hAnsi="Arial" w:cs="Arial"/>
          <w:sz w:val="20"/>
          <w:szCs w:val="20"/>
        </w:rPr>
        <w:t xml:space="preserve"> d</w:t>
      </w:r>
      <w:r w:rsidRPr="00E9740D">
        <w:rPr>
          <w:rFonts w:ascii="Arial" w:hAnsi="Arial" w:cs="Arial"/>
          <w:sz w:val="20"/>
          <w:szCs w:val="20"/>
        </w:rPr>
        <w:t xml:space="preserve">enominado(s) simplesmente </w:t>
      </w:r>
      <w:r w:rsidRPr="00E9740D">
        <w:rPr>
          <w:rFonts w:ascii="Arial" w:hAnsi="Arial" w:cs="Arial"/>
          <w:b/>
          <w:sz w:val="20"/>
          <w:szCs w:val="20"/>
        </w:rPr>
        <w:t xml:space="preserve">OUTORGANTE, </w:t>
      </w:r>
      <w:r w:rsidRPr="00E9740D">
        <w:rPr>
          <w:rFonts w:ascii="Arial" w:hAnsi="Arial" w:cs="Arial"/>
          <w:sz w:val="20"/>
          <w:szCs w:val="20"/>
        </w:rPr>
        <w:t xml:space="preserve">autoriza(m) a </w:t>
      </w:r>
      <w:r w:rsidRPr="00E9740D">
        <w:rPr>
          <w:rFonts w:ascii="Arial" w:hAnsi="Arial" w:cs="Arial"/>
          <w:b/>
          <w:sz w:val="20"/>
          <w:szCs w:val="20"/>
        </w:rPr>
        <w:t>BRJimoveis</w:t>
      </w:r>
      <w:r w:rsidRPr="00E9740D">
        <w:rPr>
          <w:rFonts w:ascii="Arial" w:hAnsi="Arial" w:cs="Arial"/>
          <w:sz w:val="20"/>
          <w:szCs w:val="20"/>
        </w:rPr>
        <w:t xml:space="preserve">, </w:t>
      </w:r>
      <w:r w:rsidRPr="00E9740D">
        <w:rPr>
          <w:rFonts w:ascii="Arial" w:hAnsi="Arial" w:cs="Arial"/>
          <w:sz w:val="20"/>
          <w:szCs w:val="20"/>
        </w:rPr>
        <w:t xml:space="preserve">CNPJ 45.164.131/0001-42, inscrita no CRECI RJ sob nº 9285, </w:t>
      </w:r>
      <w:r w:rsidRPr="00E9740D">
        <w:rPr>
          <w:rFonts w:ascii="Arial" w:hAnsi="Arial" w:cs="Arial"/>
          <w:sz w:val="20"/>
          <w:szCs w:val="20"/>
        </w:rPr>
        <w:t xml:space="preserve">com escritório nesta cidade, a prestar serviços profissionais para promover a venda do imóvel acima referenciado, </w:t>
      </w:r>
      <w:r w:rsidRPr="00E9740D">
        <w:rPr>
          <w:rFonts w:ascii="Arial" w:hAnsi="Arial" w:cs="Arial"/>
          <w:b/>
          <w:sz w:val="20"/>
          <w:szCs w:val="20"/>
        </w:rPr>
        <w:t>sem direitos exclusivos</w:t>
      </w:r>
      <w:r w:rsidRPr="00E9740D">
        <w:rPr>
          <w:rFonts w:ascii="Arial" w:hAnsi="Arial" w:cs="Arial"/>
          <w:sz w:val="20"/>
          <w:szCs w:val="20"/>
        </w:rPr>
        <w:t>, concordando, expressamente, com as condições a seguir:</w:t>
      </w:r>
    </w:p>
    <w:p w:rsidR="009F39C5" w:rsidRPr="00E9740D" w:rsidRDefault="009F39C5" w:rsidP="009F39C5">
      <w:pPr>
        <w:pStyle w:val="PargrafodaLista"/>
        <w:numPr>
          <w:ilvl w:val="0"/>
          <w:numId w:val="1"/>
        </w:numPr>
        <w:tabs>
          <w:tab w:val="left" w:pos="394"/>
        </w:tabs>
        <w:spacing w:before="195"/>
        <w:ind w:right="156" w:firstLine="0"/>
        <w:jc w:val="both"/>
        <w:rPr>
          <w:rFonts w:ascii="Arial" w:hAnsi="Arial" w:cs="Arial"/>
          <w:sz w:val="20"/>
          <w:szCs w:val="20"/>
        </w:rPr>
      </w:pPr>
      <w:r w:rsidRPr="00E9740D">
        <w:rPr>
          <w:rFonts w:ascii="Arial" w:hAnsi="Arial" w:cs="Arial"/>
          <w:b/>
          <w:sz w:val="20"/>
          <w:szCs w:val="20"/>
        </w:rPr>
        <w:t xml:space="preserve">- </w:t>
      </w:r>
      <w:r w:rsidRPr="00E9740D">
        <w:rPr>
          <w:rFonts w:ascii="Arial" w:hAnsi="Arial" w:cs="Arial"/>
          <w:sz w:val="20"/>
          <w:szCs w:val="20"/>
        </w:rPr>
        <w:t xml:space="preserve">O </w:t>
      </w:r>
      <w:r w:rsidRPr="00E9740D">
        <w:rPr>
          <w:rFonts w:ascii="Arial" w:hAnsi="Arial" w:cs="Arial"/>
          <w:b/>
          <w:sz w:val="20"/>
          <w:szCs w:val="20"/>
        </w:rPr>
        <w:t xml:space="preserve">OUTORGANTE </w:t>
      </w:r>
      <w:r w:rsidRPr="00E9740D">
        <w:rPr>
          <w:rFonts w:ascii="Arial" w:hAnsi="Arial" w:cs="Arial"/>
          <w:sz w:val="20"/>
          <w:szCs w:val="20"/>
        </w:rPr>
        <w:t xml:space="preserve">se obriga a pagar à </w:t>
      </w:r>
      <w:r w:rsidRPr="00E9740D">
        <w:rPr>
          <w:rFonts w:ascii="Arial" w:hAnsi="Arial" w:cs="Arial"/>
          <w:b/>
          <w:sz w:val="20"/>
          <w:szCs w:val="20"/>
        </w:rPr>
        <w:t>BRJimoveis</w:t>
      </w:r>
      <w:r w:rsidRPr="00E9740D">
        <w:rPr>
          <w:rFonts w:ascii="Arial" w:hAnsi="Arial" w:cs="Arial"/>
          <w:b/>
          <w:sz w:val="20"/>
          <w:szCs w:val="20"/>
        </w:rPr>
        <w:t xml:space="preserve"> </w:t>
      </w:r>
      <w:r w:rsidRPr="00E9740D">
        <w:rPr>
          <w:rFonts w:ascii="Arial" w:hAnsi="Arial" w:cs="Arial"/>
          <w:sz w:val="20"/>
          <w:szCs w:val="20"/>
        </w:rPr>
        <w:t xml:space="preserve">a comissão correspondente ao valor ou percentual fixado no quadro supra de qualificação do </w:t>
      </w:r>
      <w:r w:rsidRPr="00E9740D">
        <w:rPr>
          <w:rFonts w:ascii="Arial" w:hAnsi="Arial" w:cs="Arial"/>
          <w:b/>
          <w:sz w:val="20"/>
          <w:szCs w:val="20"/>
        </w:rPr>
        <w:t xml:space="preserve">OUTORGANTE, </w:t>
      </w:r>
      <w:r w:rsidRPr="00E9740D">
        <w:rPr>
          <w:rFonts w:ascii="Arial" w:hAnsi="Arial" w:cs="Arial"/>
          <w:sz w:val="20"/>
          <w:szCs w:val="20"/>
        </w:rPr>
        <w:t>sobre o preço total pelo qual for alienado o</w:t>
      </w:r>
      <w:r w:rsidRPr="00E9740D">
        <w:rPr>
          <w:rFonts w:ascii="Arial" w:hAnsi="Arial" w:cs="Arial"/>
          <w:spacing w:val="-9"/>
          <w:sz w:val="20"/>
          <w:szCs w:val="20"/>
        </w:rPr>
        <w:t xml:space="preserve"> </w:t>
      </w:r>
      <w:r w:rsidRPr="00E9740D">
        <w:rPr>
          <w:rFonts w:ascii="Arial" w:hAnsi="Arial" w:cs="Arial"/>
          <w:sz w:val="20"/>
          <w:szCs w:val="20"/>
        </w:rPr>
        <w:t>imóvel.</w:t>
      </w:r>
    </w:p>
    <w:p w:rsidR="009F39C5" w:rsidRPr="00E9740D" w:rsidRDefault="009F39C5" w:rsidP="009F39C5">
      <w:pPr>
        <w:pStyle w:val="PargrafodaLista"/>
        <w:numPr>
          <w:ilvl w:val="1"/>
          <w:numId w:val="1"/>
        </w:numPr>
        <w:tabs>
          <w:tab w:val="left" w:pos="561"/>
        </w:tabs>
        <w:ind w:right="154" w:firstLine="0"/>
        <w:jc w:val="both"/>
        <w:rPr>
          <w:rFonts w:ascii="Arial" w:hAnsi="Arial" w:cs="Arial"/>
          <w:sz w:val="20"/>
          <w:szCs w:val="20"/>
        </w:rPr>
      </w:pPr>
      <w:r w:rsidRPr="00E9740D">
        <w:rPr>
          <w:rFonts w:ascii="Arial" w:hAnsi="Arial" w:cs="Arial"/>
          <w:sz w:val="20"/>
          <w:szCs w:val="20"/>
        </w:rPr>
        <w:t xml:space="preserve">- Considera-se efetivada a transação, para os fins do </w:t>
      </w:r>
      <w:r w:rsidRPr="00E9740D">
        <w:rPr>
          <w:rFonts w:ascii="Arial" w:hAnsi="Arial" w:cs="Arial"/>
          <w:i/>
          <w:sz w:val="20"/>
          <w:szCs w:val="20"/>
        </w:rPr>
        <w:t xml:space="preserve">caput </w:t>
      </w:r>
      <w:r w:rsidRPr="00E9740D">
        <w:rPr>
          <w:rFonts w:ascii="Arial" w:hAnsi="Arial" w:cs="Arial"/>
          <w:sz w:val="20"/>
          <w:szCs w:val="20"/>
        </w:rPr>
        <w:t xml:space="preserve">desta cláusula, no momento da lavratura da escritura pública, instrumento de sinal e principio de pagamento </w:t>
      </w:r>
      <w:r w:rsidRPr="00E9740D">
        <w:rPr>
          <w:rFonts w:ascii="Arial" w:hAnsi="Arial" w:cs="Arial"/>
          <w:b/>
          <w:sz w:val="20"/>
          <w:szCs w:val="20"/>
        </w:rPr>
        <w:t xml:space="preserve">(neste caso, salvo se houver impedimento nas certidões pessoais do vendedor, ou do imóvel, que inviabilize o prosseguimento do negócio) </w:t>
      </w:r>
      <w:r w:rsidRPr="00E9740D">
        <w:rPr>
          <w:rFonts w:ascii="Arial" w:hAnsi="Arial" w:cs="Arial"/>
          <w:sz w:val="20"/>
          <w:szCs w:val="20"/>
        </w:rPr>
        <w:t>e/ou de pacto de permuta e/ou instrumento preliminar/promessa ou definitivo de compra e venda e/ou</w:t>
      </w:r>
      <w:r w:rsidRPr="00E9740D">
        <w:rPr>
          <w:rFonts w:ascii="Arial" w:hAnsi="Arial" w:cs="Arial"/>
          <w:spacing w:val="-10"/>
          <w:sz w:val="20"/>
          <w:szCs w:val="20"/>
        </w:rPr>
        <w:t xml:space="preserve"> </w:t>
      </w:r>
      <w:r w:rsidRPr="00E9740D">
        <w:rPr>
          <w:rFonts w:ascii="Arial" w:hAnsi="Arial" w:cs="Arial"/>
          <w:sz w:val="20"/>
          <w:szCs w:val="20"/>
        </w:rPr>
        <w:t>cessão.</w:t>
      </w:r>
    </w:p>
    <w:p w:rsidR="009F39C5" w:rsidRPr="00E9740D" w:rsidRDefault="009F39C5" w:rsidP="009F39C5">
      <w:pPr>
        <w:pStyle w:val="Ttulo1"/>
        <w:numPr>
          <w:ilvl w:val="1"/>
          <w:numId w:val="1"/>
        </w:numPr>
        <w:tabs>
          <w:tab w:val="left" w:pos="591"/>
        </w:tabs>
        <w:spacing w:before="1"/>
        <w:ind w:right="156" w:firstLine="0"/>
        <w:jc w:val="both"/>
        <w:rPr>
          <w:rFonts w:ascii="Arial" w:hAnsi="Arial" w:cs="Arial"/>
          <w:b w:val="0"/>
          <w:sz w:val="20"/>
          <w:szCs w:val="20"/>
        </w:rPr>
      </w:pPr>
      <w:r w:rsidRPr="00E9740D">
        <w:rPr>
          <w:rFonts w:ascii="Arial" w:hAnsi="Arial" w:cs="Arial"/>
          <w:sz w:val="20"/>
          <w:szCs w:val="20"/>
        </w:rPr>
        <w:t xml:space="preserve">- </w:t>
      </w:r>
      <w:r w:rsidRPr="00E9740D">
        <w:rPr>
          <w:rFonts w:ascii="Arial" w:hAnsi="Arial" w:cs="Arial"/>
          <w:b w:val="0"/>
          <w:sz w:val="20"/>
          <w:szCs w:val="20"/>
        </w:rPr>
        <w:t>Na hipótese de desistência da compra por parte dos candidatos à aquisição, será devida a comissão no percentual estabelecido no quadro acima, incidente exclusivamente sobre o valor até então recebido pelos vendedores.</w:t>
      </w:r>
    </w:p>
    <w:p w:rsidR="009F39C5" w:rsidRPr="00E9740D" w:rsidRDefault="009F39C5" w:rsidP="009F39C5">
      <w:pPr>
        <w:pStyle w:val="PargrafodaLista"/>
        <w:numPr>
          <w:ilvl w:val="1"/>
          <w:numId w:val="1"/>
        </w:numPr>
        <w:tabs>
          <w:tab w:val="left" w:pos="553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E9740D">
        <w:rPr>
          <w:rFonts w:ascii="Arial" w:hAnsi="Arial" w:cs="Arial"/>
          <w:b/>
          <w:sz w:val="20"/>
          <w:szCs w:val="20"/>
        </w:rPr>
        <w:t xml:space="preserve">- </w:t>
      </w:r>
      <w:r w:rsidRPr="00E9740D">
        <w:rPr>
          <w:rFonts w:ascii="Arial" w:hAnsi="Arial" w:cs="Arial"/>
          <w:sz w:val="20"/>
          <w:szCs w:val="20"/>
        </w:rPr>
        <w:t xml:space="preserve">Será igualmente devida a comissão se, no prazo de validade ou após o vencimento do presente instrumento, for efetivada a transação com adquirente apresentado pela </w:t>
      </w:r>
      <w:r w:rsidRPr="00E9740D">
        <w:rPr>
          <w:rFonts w:ascii="Arial" w:hAnsi="Arial" w:cs="Arial"/>
          <w:b/>
          <w:sz w:val="20"/>
          <w:szCs w:val="20"/>
        </w:rPr>
        <w:t>BRJimoveis</w:t>
      </w:r>
      <w:r w:rsidRPr="00E9740D">
        <w:rPr>
          <w:rFonts w:ascii="Arial" w:hAnsi="Arial" w:cs="Arial"/>
          <w:b/>
          <w:sz w:val="20"/>
          <w:szCs w:val="20"/>
        </w:rPr>
        <w:t xml:space="preserve"> </w:t>
      </w:r>
      <w:r w:rsidRPr="00E9740D">
        <w:rPr>
          <w:rFonts w:ascii="Arial" w:hAnsi="Arial" w:cs="Arial"/>
          <w:sz w:val="20"/>
          <w:szCs w:val="20"/>
        </w:rPr>
        <w:t>ou com terceiros aquele ligados por relação de parentesco, afinidade ou vínculo</w:t>
      </w:r>
      <w:r w:rsidRPr="00E9740D">
        <w:rPr>
          <w:rFonts w:ascii="Arial" w:hAnsi="Arial" w:cs="Arial"/>
          <w:spacing w:val="-5"/>
          <w:sz w:val="20"/>
          <w:szCs w:val="20"/>
        </w:rPr>
        <w:t xml:space="preserve"> </w:t>
      </w:r>
      <w:r w:rsidRPr="00E9740D">
        <w:rPr>
          <w:rFonts w:ascii="Arial" w:hAnsi="Arial" w:cs="Arial"/>
          <w:sz w:val="20"/>
          <w:szCs w:val="20"/>
        </w:rPr>
        <w:t>jurídico.</w:t>
      </w:r>
    </w:p>
    <w:p w:rsidR="009F39C5" w:rsidRPr="00E9740D" w:rsidRDefault="009F39C5" w:rsidP="009F39C5">
      <w:pPr>
        <w:pStyle w:val="PargrafodaLista"/>
        <w:numPr>
          <w:ilvl w:val="0"/>
          <w:numId w:val="1"/>
        </w:numPr>
        <w:tabs>
          <w:tab w:val="left" w:pos="445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E9740D">
        <w:rPr>
          <w:rFonts w:ascii="Arial" w:hAnsi="Arial" w:cs="Arial"/>
          <w:b/>
          <w:sz w:val="20"/>
          <w:szCs w:val="20"/>
        </w:rPr>
        <w:t xml:space="preserve">- </w:t>
      </w:r>
      <w:r w:rsidRPr="00E9740D">
        <w:rPr>
          <w:rFonts w:ascii="Arial" w:hAnsi="Arial" w:cs="Arial"/>
          <w:sz w:val="20"/>
          <w:szCs w:val="20"/>
        </w:rPr>
        <w:t xml:space="preserve">Fica assegurada à </w:t>
      </w:r>
      <w:r w:rsidRPr="00E9740D">
        <w:rPr>
          <w:rFonts w:ascii="Arial" w:hAnsi="Arial" w:cs="Arial"/>
          <w:b/>
          <w:sz w:val="20"/>
          <w:szCs w:val="20"/>
        </w:rPr>
        <w:t>BRJimoveis</w:t>
      </w:r>
      <w:r w:rsidRPr="00E9740D">
        <w:rPr>
          <w:rFonts w:ascii="Arial" w:hAnsi="Arial" w:cs="Arial"/>
          <w:b/>
          <w:sz w:val="20"/>
          <w:szCs w:val="20"/>
        </w:rPr>
        <w:t xml:space="preserve"> </w:t>
      </w:r>
      <w:r w:rsidRPr="00E9740D">
        <w:rPr>
          <w:rFonts w:ascii="Arial" w:hAnsi="Arial" w:cs="Arial"/>
          <w:sz w:val="20"/>
          <w:szCs w:val="20"/>
        </w:rPr>
        <w:t xml:space="preserve">a faculdade de solicitar ao </w:t>
      </w:r>
      <w:r w:rsidRPr="00E9740D">
        <w:rPr>
          <w:rFonts w:ascii="Arial" w:hAnsi="Arial" w:cs="Arial"/>
          <w:b/>
          <w:sz w:val="20"/>
          <w:szCs w:val="20"/>
        </w:rPr>
        <w:t xml:space="preserve">OUTORGANTE </w:t>
      </w:r>
      <w:r w:rsidRPr="00E9740D">
        <w:rPr>
          <w:rFonts w:ascii="Arial" w:hAnsi="Arial" w:cs="Arial"/>
          <w:sz w:val="20"/>
          <w:szCs w:val="20"/>
        </w:rPr>
        <w:t xml:space="preserve">que faça o pagamento de parte da remuneração prevista na cláusula anterior, diretamente aos corretores autônomos que tenham participado da intermediação, desde que o somatório das importâncias pagas a tal título, à </w:t>
      </w:r>
      <w:r w:rsidRPr="00E9740D">
        <w:rPr>
          <w:rFonts w:ascii="Arial" w:hAnsi="Arial" w:cs="Arial"/>
          <w:b/>
          <w:sz w:val="20"/>
          <w:szCs w:val="20"/>
        </w:rPr>
        <w:t>BRJimoveis</w:t>
      </w:r>
      <w:r w:rsidRPr="00E9740D">
        <w:rPr>
          <w:rFonts w:ascii="Arial" w:hAnsi="Arial" w:cs="Arial"/>
          <w:b/>
          <w:sz w:val="20"/>
          <w:szCs w:val="20"/>
        </w:rPr>
        <w:t xml:space="preserve"> </w:t>
      </w:r>
      <w:r w:rsidRPr="00E9740D">
        <w:rPr>
          <w:rFonts w:ascii="Arial" w:hAnsi="Arial" w:cs="Arial"/>
          <w:sz w:val="20"/>
          <w:szCs w:val="20"/>
        </w:rPr>
        <w:t>e aos aludidos corretores, não ultrapasse o valor fixado na cláusula 1ª</w:t>
      </w:r>
      <w:r w:rsidRPr="00E9740D">
        <w:rPr>
          <w:rFonts w:ascii="Arial" w:hAnsi="Arial" w:cs="Arial"/>
          <w:spacing w:val="-10"/>
          <w:sz w:val="20"/>
          <w:szCs w:val="20"/>
        </w:rPr>
        <w:t xml:space="preserve"> </w:t>
      </w:r>
      <w:r w:rsidRPr="00E9740D">
        <w:rPr>
          <w:rFonts w:ascii="Arial" w:hAnsi="Arial" w:cs="Arial"/>
          <w:sz w:val="20"/>
          <w:szCs w:val="20"/>
        </w:rPr>
        <w:t>(primeira).</w:t>
      </w:r>
    </w:p>
    <w:p w:rsidR="009F39C5" w:rsidRPr="00E9740D" w:rsidRDefault="009F39C5" w:rsidP="009F39C5">
      <w:pPr>
        <w:pStyle w:val="PargrafodaLista"/>
        <w:numPr>
          <w:ilvl w:val="0"/>
          <w:numId w:val="1"/>
        </w:numPr>
        <w:tabs>
          <w:tab w:val="left" w:pos="427"/>
        </w:tabs>
        <w:ind w:right="157" w:firstLine="0"/>
        <w:jc w:val="both"/>
        <w:rPr>
          <w:rFonts w:ascii="Arial" w:hAnsi="Arial" w:cs="Arial"/>
          <w:b/>
          <w:sz w:val="20"/>
          <w:szCs w:val="20"/>
        </w:rPr>
      </w:pPr>
      <w:r w:rsidRPr="00E9740D">
        <w:rPr>
          <w:rFonts w:ascii="Arial" w:hAnsi="Arial" w:cs="Arial"/>
          <w:b/>
          <w:sz w:val="20"/>
          <w:szCs w:val="20"/>
        </w:rPr>
        <w:t xml:space="preserve">- </w:t>
      </w:r>
      <w:r w:rsidRPr="00E9740D">
        <w:rPr>
          <w:rFonts w:ascii="Arial" w:hAnsi="Arial" w:cs="Arial"/>
          <w:sz w:val="20"/>
          <w:szCs w:val="20"/>
        </w:rPr>
        <w:t xml:space="preserve">O </w:t>
      </w:r>
      <w:r w:rsidRPr="00E9740D">
        <w:rPr>
          <w:rFonts w:ascii="Arial" w:hAnsi="Arial" w:cs="Arial"/>
          <w:b/>
          <w:sz w:val="20"/>
          <w:szCs w:val="20"/>
        </w:rPr>
        <w:t xml:space="preserve">OUTORGANTE </w:t>
      </w:r>
      <w:r w:rsidRPr="00E9740D">
        <w:rPr>
          <w:rFonts w:ascii="Arial" w:hAnsi="Arial" w:cs="Arial"/>
          <w:sz w:val="20"/>
          <w:szCs w:val="20"/>
        </w:rPr>
        <w:t xml:space="preserve">se compromete a comunicar, à </w:t>
      </w:r>
      <w:r w:rsidRPr="00E9740D">
        <w:rPr>
          <w:rFonts w:ascii="Arial" w:hAnsi="Arial" w:cs="Arial"/>
          <w:b/>
          <w:sz w:val="20"/>
          <w:szCs w:val="20"/>
        </w:rPr>
        <w:t>BRJimoveis</w:t>
      </w:r>
      <w:r w:rsidRPr="00E9740D">
        <w:rPr>
          <w:rFonts w:ascii="Arial" w:hAnsi="Arial" w:cs="Arial"/>
          <w:sz w:val="20"/>
          <w:szCs w:val="20"/>
        </w:rPr>
        <w:t>, qualquer efetivação de negociação do imóvel, no prazo de 48 (quarenta e oito) horas, a contar da concretização do negócio, quando concluída particularmente ou por intermediário de terceiros, sem que seja devida qualquer comissão à</w:t>
      </w:r>
      <w:r w:rsidRPr="00E9740D">
        <w:rPr>
          <w:rFonts w:ascii="Arial" w:hAnsi="Arial" w:cs="Arial"/>
          <w:spacing w:val="-13"/>
          <w:sz w:val="20"/>
          <w:szCs w:val="20"/>
        </w:rPr>
        <w:t xml:space="preserve"> imobiliárias e aos corretores.</w:t>
      </w:r>
    </w:p>
    <w:p w:rsidR="009F39C5" w:rsidRPr="00E9740D" w:rsidRDefault="009F39C5" w:rsidP="009F39C5">
      <w:pPr>
        <w:pStyle w:val="PargrafodaLista"/>
        <w:numPr>
          <w:ilvl w:val="0"/>
          <w:numId w:val="1"/>
        </w:numPr>
        <w:tabs>
          <w:tab w:val="left" w:pos="385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E9740D">
        <w:rPr>
          <w:rFonts w:ascii="Arial" w:hAnsi="Arial" w:cs="Arial"/>
          <w:b/>
          <w:sz w:val="20"/>
          <w:szCs w:val="20"/>
        </w:rPr>
        <w:t xml:space="preserve">- </w:t>
      </w:r>
      <w:r w:rsidRPr="00E9740D">
        <w:rPr>
          <w:rFonts w:ascii="Arial" w:hAnsi="Arial" w:cs="Arial"/>
          <w:sz w:val="20"/>
          <w:szCs w:val="20"/>
        </w:rPr>
        <w:t xml:space="preserve">O </w:t>
      </w:r>
      <w:r w:rsidRPr="00E9740D">
        <w:rPr>
          <w:rFonts w:ascii="Arial" w:hAnsi="Arial" w:cs="Arial"/>
          <w:b/>
          <w:sz w:val="20"/>
          <w:szCs w:val="20"/>
        </w:rPr>
        <w:t xml:space="preserve">OUTORGANTE </w:t>
      </w:r>
      <w:r w:rsidRPr="00E9740D">
        <w:rPr>
          <w:rFonts w:ascii="Arial" w:hAnsi="Arial" w:cs="Arial"/>
          <w:sz w:val="20"/>
          <w:szCs w:val="20"/>
        </w:rPr>
        <w:t>declara que o imóvel se encontra livre e desembaraçado de todo e qualquer ônus judicial, extra- judicial, hipoteca legal ou convencional, foro ou pensão e quite de todos os impostos, taxas, inclusive contribuições condominiais, até a presente</w:t>
      </w:r>
      <w:r w:rsidRPr="00E9740D">
        <w:rPr>
          <w:rFonts w:ascii="Arial" w:hAnsi="Arial" w:cs="Arial"/>
          <w:spacing w:val="-2"/>
          <w:sz w:val="20"/>
          <w:szCs w:val="20"/>
        </w:rPr>
        <w:t xml:space="preserve"> </w:t>
      </w:r>
      <w:r w:rsidRPr="00E9740D">
        <w:rPr>
          <w:rFonts w:ascii="Arial" w:hAnsi="Arial" w:cs="Arial"/>
          <w:sz w:val="20"/>
          <w:szCs w:val="20"/>
        </w:rPr>
        <w:t>data.</w:t>
      </w:r>
    </w:p>
    <w:p w:rsidR="009F39C5" w:rsidRPr="00E9740D" w:rsidRDefault="009F39C5" w:rsidP="009F39C5">
      <w:pPr>
        <w:pStyle w:val="PargrafodaLista"/>
        <w:numPr>
          <w:ilvl w:val="0"/>
          <w:numId w:val="1"/>
        </w:numPr>
        <w:tabs>
          <w:tab w:val="left" w:pos="39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E9740D">
        <w:rPr>
          <w:rFonts w:ascii="Arial" w:hAnsi="Arial" w:cs="Arial"/>
          <w:b/>
          <w:sz w:val="20"/>
          <w:szCs w:val="20"/>
        </w:rPr>
        <w:t xml:space="preserve">– </w:t>
      </w:r>
      <w:r w:rsidRPr="00E9740D">
        <w:rPr>
          <w:rFonts w:ascii="Arial" w:hAnsi="Arial" w:cs="Arial"/>
          <w:sz w:val="20"/>
          <w:szCs w:val="20"/>
        </w:rPr>
        <w:t xml:space="preserve">O </w:t>
      </w:r>
      <w:r w:rsidRPr="00E9740D">
        <w:rPr>
          <w:rFonts w:ascii="Arial" w:hAnsi="Arial" w:cs="Arial"/>
          <w:b/>
          <w:sz w:val="20"/>
          <w:szCs w:val="20"/>
        </w:rPr>
        <w:t xml:space="preserve">OUTORGANTE </w:t>
      </w:r>
      <w:r w:rsidRPr="00E9740D">
        <w:rPr>
          <w:rFonts w:ascii="Arial" w:hAnsi="Arial" w:cs="Arial"/>
          <w:sz w:val="20"/>
          <w:szCs w:val="20"/>
        </w:rPr>
        <w:t xml:space="preserve">autoriza a </w:t>
      </w:r>
      <w:r w:rsidRPr="00E9740D">
        <w:rPr>
          <w:rFonts w:ascii="Arial" w:hAnsi="Arial" w:cs="Arial"/>
          <w:b/>
          <w:sz w:val="20"/>
          <w:szCs w:val="20"/>
        </w:rPr>
        <w:t>BRJimoveis</w:t>
      </w:r>
      <w:r w:rsidRPr="00E9740D">
        <w:rPr>
          <w:rFonts w:ascii="Arial" w:hAnsi="Arial" w:cs="Arial"/>
          <w:b/>
          <w:sz w:val="20"/>
          <w:szCs w:val="20"/>
        </w:rPr>
        <w:t xml:space="preserve"> </w:t>
      </w:r>
      <w:r w:rsidRPr="00E9740D">
        <w:rPr>
          <w:rFonts w:ascii="Arial" w:hAnsi="Arial" w:cs="Arial"/>
          <w:sz w:val="20"/>
          <w:szCs w:val="20"/>
        </w:rPr>
        <w:t xml:space="preserve">a divulgar e/ou anunciar a venda do seu imóvel nos veículos de comunicação existentes, a fotografar o imóvel para divulgação do mesmo nos veículos de comunicação existentes, </w:t>
      </w:r>
      <w:r w:rsidRPr="00E9740D">
        <w:rPr>
          <w:rFonts w:ascii="Arial" w:hAnsi="Arial" w:cs="Arial"/>
          <w:spacing w:val="-2"/>
          <w:sz w:val="20"/>
          <w:szCs w:val="20"/>
        </w:rPr>
        <w:t xml:space="preserve">bem </w:t>
      </w:r>
      <w:r w:rsidRPr="00E9740D">
        <w:rPr>
          <w:rFonts w:ascii="Arial" w:hAnsi="Arial" w:cs="Arial"/>
          <w:sz w:val="20"/>
          <w:szCs w:val="20"/>
        </w:rPr>
        <w:t>como a utilizar o correio eletrônico (e-mail), disponibilizado na qualificação acima, para envio de mensagens pertinentes a negociação ora</w:t>
      </w:r>
      <w:r w:rsidRPr="00E9740D">
        <w:rPr>
          <w:rFonts w:ascii="Arial" w:hAnsi="Arial" w:cs="Arial"/>
          <w:spacing w:val="-4"/>
          <w:sz w:val="20"/>
          <w:szCs w:val="20"/>
        </w:rPr>
        <w:t xml:space="preserve"> </w:t>
      </w:r>
      <w:r w:rsidRPr="00E9740D">
        <w:rPr>
          <w:rFonts w:ascii="Arial" w:hAnsi="Arial" w:cs="Arial"/>
          <w:sz w:val="20"/>
          <w:szCs w:val="20"/>
        </w:rPr>
        <w:t>contratada.</w:t>
      </w:r>
    </w:p>
    <w:p w:rsidR="009F39C5" w:rsidRPr="00E9740D" w:rsidRDefault="00E9740D" w:rsidP="00E9740D">
      <w:pPr>
        <w:tabs>
          <w:tab w:val="left" w:pos="4513"/>
          <w:tab w:val="left" w:pos="5007"/>
          <w:tab w:val="left" w:pos="9846"/>
        </w:tabs>
        <w:spacing w:before="87"/>
        <w:ind w:left="2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Rio de Janeiro, em ____ de _____________________ de </w:t>
      </w:r>
    </w:p>
    <w:p w:rsidR="009F39C5" w:rsidRPr="00E9740D" w:rsidRDefault="009F39C5" w:rsidP="00E9740D">
      <w:pPr>
        <w:tabs>
          <w:tab w:val="left" w:pos="2520"/>
        </w:tabs>
        <w:spacing w:before="87"/>
        <w:rPr>
          <w:rFonts w:ascii="Arial" w:hAnsi="Arial" w:cs="Arial"/>
          <w:b/>
          <w:sz w:val="20"/>
          <w:szCs w:val="20"/>
        </w:rPr>
      </w:pPr>
    </w:p>
    <w:p w:rsidR="009F39C5" w:rsidRDefault="00E9740D">
      <w:r>
        <w:t>_______________________________            ________________________________</w:t>
      </w:r>
    </w:p>
    <w:p w:rsidR="00E9740D" w:rsidRDefault="00E9740D">
      <w:r>
        <w:t xml:space="preserve">              PROPRIETARIO                                                      PROPRIETÁRIO</w:t>
      </w:r>
    </w:p>
    <w:p w:rsidR="00E9740D" w:rsidRDefault="00E9740D">
      <w:r>
        <w:t xml:space="preserve">       </w:t>
      </w:r>
    </w:p>
    <w:p w:rsidR="00E9740D" w:rsidRDefault="00E9740D">
      <w:r>
        <w:t>__________________________________</w:t>
      </w:r>
      <w:r w:rsidR="001D4CE0">
        <w:t>______</w:t>
      </w:r>
      <w:r>
        <w:t>_____</w:t>
      </w:r>
      <w:r w:rsidR="001D4CE0">
        <w:t>_______________</w:t>
      </w:r>
      <w:bookmarkStart w:id="0" w:name="_GoBack"/>
      <w:bookmarkEnd w:id="0"/>
      <w:r>
        <w:t>_________</w:t>
      </w:r>
    </w:p>
    <w:p w:rsidR="00E9740D" w:rsidRDefault="00E9740D">
      <w:r>
        <w:t xml:space="preserve">NOME </w:t>
      </w:r>
      <w:r w:rsidR="001D4CE0">
        <w:t xml:space="preserve"> E CRECI E ASSINATURA DO </w:t>
      </w:r>
      <w:r>
        <w:t xml:space="preserve">CORRETOR:                                                            </w:t>
      </w:r>
    </w:p>
    <w:p w:rsidR="00E9740D" w:rsidRDefault="00E9740D"/>
    <w:sectPr w:rsidR="00E97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02F"/>
    <w:multiLevelType w:val="multilevel"/>
    <w:tmpl w:val="481CE666"/>
    <w:lvl w:ilvl="0">
      <w:start w:val="1"/>
      <w:numFmt w:val="decimal"/>
      <w:lvlText w:val="%1"/>
      <w:lvlJc w:val="left"/>
      <w:pPr>
        <w:ind w:left="220" w:hanging="17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41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45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7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3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5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8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1" w:hanging="34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C5"/>
    <w:rsid w:val="00167736"/>
    <w:rsid w:val="001D4CE0"/>
    <w:rsid w:val="009F39C5"/>
    <w:rsid w:val="00E9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AD11"/>
  <w15:chartTrackingRefBased/>
  <w15:docId w15:val="{C2AFD621-F8E3-4048-B0C0-9BB4A65F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39C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9F39C5"/>
    <w:pPr>
      <w:ind w:left="2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9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39C5"/>
    <w:pPr>
      <w:ind w:left="220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9F39C5"/>
    <w:rPr>
      <w:rFonts w:ascii="Carlito" w:eastAsia="Carlito" w:hAnsi="Carlito" w:cs="Carlito"/>
      <w:lang w:val="pt-PT"/>
    </w:rPr>
  </w:style>
  <w:style w:type="paragraph" w:customStyle="1" w:styleId="TableParagraph">
    <w:name w:val="Table Paragraph"/>
    <w:basedOn w:val="Normal"/>
    <w:uiPriority w:val="1"/>
    <w:qFormat/>
    <w:rsid w:val="009F39C5"/>
    <w:pPr>
      <w:spacing w:line="248" w:lineRule="exact"/>
      <w:ind w:left="107"/>
    </w:pPr>
  </w:style>
  <w:style w:type="character" w:customStyle="1" w:styleId="Ttulo1Char">
    <w:name w:val="Título 1 Char"/>
    <w:basedOn w:val="Fontepargpadro"/>
    <w:link w:val="Ttulo1"/>
    <w:uiPriority w:val="1"/>
    <w:rsid w:val="009F39C5"/>
    <w:rPr>
      <w:rFonts w:ascii="Carlito" w:eastAsia="Carlito" w:hAnsi="Carlito" w:cs="Carlito"/>
      <w:b/>
      <w:bCs/>
      <w:lang w:val="pt-PT"/>
    </w:rPr>
  </w:style>
  <w:style w:type="paragraph" w:styleId="PargrafodaLista">
    <w:name w:val="List Paragraph"/>
    <w:basedOn w:val="Normal"/>
    <w:uiPriority w:val="1"/>
    <w:qFormat/>
    <w:rsid w:val="009F39C5"/>
    <w:pPr>
      <w:ind w:left="220" w:right="15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Eliza</dc:creator>
  <cp:keywords/>
  <dc:description/>
  <cp:lastModifiedBy>Letícia Eliza</cp:lastModifiedBy>
  <cp:revision>1</cp:revision>
  <dcterms:created xsi:type="dcterms:W3CDTF">2022-03-13T00:07:00Z</dcterms:created>
  <dcterms:modified xsi:type="dcterms:W3CDTF">2022-03-13T00:48:00Z</dcterms:modified>
</cp:coreProperties>
</file>